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5F" w:rsidRDefault="004579FA" w:rsidP="009155F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C16C5">
        <w:rPr>
          <w:rFonts w:ascii="Times New Roman" w:hAnsi="Times New Roman"/>
          <w:sz w:val="28"/>
        </w:rPr>
        <w:t>Інформація</w:t>
      </w:r>
    </w:p>
    <w:p w:rsidR="006D5C6C" w:rsidRDefault="009155F7" w:rsidP="009155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щ</w:t>
      </w:r>
      <w:r w:rsidR="004579FA" w:rsidRPr="00EC16C5">
        <w:rPr>
          <w:rFonts w:ascii="Times New Roman" w:hAnsi="Times New Roman"/>
          <w:sz w:val="28"/>
        </w:rPr>
        <w:t>одо</w:t>
      </w:r>
      <w:r>
        <w:rPr>
          <w:rFonts w:ascii="Times New Roman" w:hAnsi="Times New Roman"/>
          <w:sz w:val="28"/>
        </w:rPr>
        <w:t xml:space="preserve"> наявних</w:t>
      </w:r>
      <w:r w:rsidR="004579FA" w:rsidRPr="00EC16C5">
        <w:rPr>
          <w:rFonts w:ascii="Times New Roman" w:hAnsi="Times New Roman"/>
          <w:sz w:val="28"/>
        </w:rPr>
        <w:t xml:space="preserve"> освітніх програм для навчання учасників бойових дій, осіб з</w:t>
      </w:r>
      <w:r w:rsidR="0045265F">
        <w:rPr>
          <w:rFonts w:ascii="Times New Roman" w:hAnsi="Times New Roman"/>
          <w:sz w:val="28"/>
        </w:rPr>
        <w:t xml:space="preserve"> інвалідністю внаслідок війни,</w:t>
      </w:r>
      <w:r w:rsidR="004579FA" w:rsidRPr="00EC16C5">
        <w:rPr>
          <w:rFonts w:ascii="Times New Roman" w:hAnsi="Times New Roman"/>
          <w:sz w:val="28"/>
        </w:rPr>
        <w:t xml:space="preserve"> членів сімей загиблих військовослужбовців</w:t>
      </w:r>
    </w:p>
    <w:p w:rsidR="0045265F" w:rsidRPr="00EC16C5" w:rsidRDefault="0045265F" w:rsidP="009155F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725" w:type="dxa"/>
        <w:jc w:val="center"/>
        <w:tblInd w:w="-2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1701"/>
        <w:gridCol w:w="3686"/>
        <w:gridCol w:w="3402"/>
        <w:gridCol w:w="2835"/>
        <w:gridCol w:w="2456"/>
      </w:tblGrid>
      <w:tr w:rsidR="003C424A" w:rsidRPr="004444FD" w:rsidTr="008E0EC8">
        <w:trPr>
          <w:trHeight w:val="285"/>
          <w:jc w:val="center"/>
        </w:trPr>
        <w:tc>
          <w:tcPr>
            <w:tcW w:w="645" w:type="dxa"/>
            <w:vMerge w:val="restart"/>
            <w:vAlign w:val="center"/>
            <w:hideMark/>
          </w:tcPr>
          <w:p w:rsidR="003C424A" w:rsidRPr="009052C2" w:rsidRDefault="003C424A" w:rsidP="004444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9052C2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51AB5" w:rsidRDefault="00451AB5" w:rsidP="00CA0B3D">
            <w:pPr>
              <w:spacing w:after="0" w:line="240" w:lineRule="auto"/>
              <w:ind w:left="-154" w:right="-1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  <w:p w:rsidR="00757836" w:rsidRDefault="00451AB5" w:rsidP="00451AB5">
            <w:pPr>
              <w:spacing w:after="0" w:line="240" w:lineRule="auto"/>
              <w:ind w:left="-154" w:right="-1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Область</w:t>
            </w:r>
          </w:p>
          <w:p w:rsidR="003C424A" w:rsidRPr="00757836" w:rsidRDefault="003C424A" w:rsidP="00757836">
            <w:pPr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3C424A" w:rsidRPr="009052C2" w:rsidRDefault="003C424A" w:rsidP="0044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9052C2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Назва закладу П(ПТ)О, який є розробником освітньої програми</w:t>
            </w:r>
            <w:r w:rsidR="00451AB5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 xml:space="preserve"> (на основі освітніх стандартів)</w:t>
            </w:r>
            <w:r w:rsidRPr="009052C2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 xml:space="preserve"> та його контактні дані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C424A" w:rsidRPr="009052C2" w:rsidRDefault="003C424A" w:rsidP="00DA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9052C2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Назва освітньої програми</w:t>
            </w:r>
            <w:r w:rsidR="00451AB5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 xml:space="preserve"> з </w:t>
            </w:r>
            <w:r w:rsidR="00DA0AAD" w:rsidRPr="009052C2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професії</w:t>
            </w:r>
          </w:p>
        </w:tc>
        <w:tc>
          <w:tcPr>
            <w:tcW w:w="2835" w:type="dxa"/>
            <w:vMerge w:val="restart"/>
            <w:shd w:val="clear" w:color="FFFFFF" w:fill="FFFFFF"/>
            <w:vAlign w:val="center"/>
            <w:hideMark/>
          </w:tcPr>
          <w:p w:rsidR="003C424A" w:rsidRPr="009052C2" w:rsidRDefault="003C424A" w:rsidP="00DA0AAD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lang w:eastAsia="uk-UA"/>
              </w:rPr>
            </w:pPr>
            <w:r w:rsidRPr="009052C2">
              <w:rPr>
                <w:rFonts w:ascii="Times New Roman" w:eastAsia="Times New Roman" w:hAnsi="Times New Roman"/>
                <w:b/>
                <w:bCs/>
                <w:color w:val="1F1F1F"/>
                <w:lang w:eastAsia="uk-UA"/>
              </w:rPr>
              <w:t>Чисельність</w:t>
            </w:r>
            <w:r w:rsidR="0020429F" w:rsidRPr="009052C2">
              <w:rPr>
                <w:rFonts w:ascii="Times New Roman" w:eastAsia="Times New Roman" w:hAnsi="Times New Roman"/>
                <w:b/>
                <w:bCs/>
                <w:color w:val="1F1F1F"/>
                <w:lang w:eastAsia="uk-UA"/>
              </w:rPr>
              <w:t xml:space="preserve"> </w:t>
            </w:r>
            <w:r w:rsidR="00DA0AAD" w:rsidRPr="009052C2">
              <w:rPr>
                <w:rFonts w:ascii="Times New Roman" w:eastAsia="Times New Roman" w:hAnsi="Times New Roman"/>
                <w:b/>
                <w:bCs/>
                <w:color w:val="1F1F1F"/>
                <w:lang w:eastAsia="uk-UA"/>
              </w:rPr>
              <w:t>осіб</w:t>
            </w:r>
            <w:r w:rsidRPr="009052C2">
              <w:rPr>
                <w:rFonts w:ascii="Times New Roman" w:eastAsia="Times New Roman" w:hAnsi="Times New Roman"/>
                <w:b/>
                <w:bCs/>
                <w:color w:val="1F1F1F"/>
                <w:lang w:eastAsia="uk-UA"/>
              </w:rPr>
              <w:t xml:space="preserve">, які можуть навчатися </w:t>
            </w:r>
            <w:r w:rsidR="00DA0AAD" w:rsidRPr="009052C2">
              <w:rPr>
                <w:rFonts w:ascii="Times New Roman" w:eastAsia="Times New Roman" w:hAnsi="Times New Roman"/>
                <w:b/>
                <w:bCs/>
                <w:color w:val="1F1F1F"/>
                <w:lang w:eastAsia="uk-UA"/>
              </w:rPr>
              <w:t>шляхом професійно-технічного навчання, перепідготовки, підвищення кваліфікації, набуття часткових кваліфікацій</w:t>
            </w:r>
          </w:p>
        </w:tc>
        <w:tc>
          <w:tcPr>
            <w:tcW w:w="2456" w:type="dxa"/>
            <w:vMerge w:val="restart"/>
            <w:shd w:val="clear" w:color="auto" w:fill="auto"/>
            <w:vAlign w:val="center"/>
            <w:hideMark/>
          </w:tcPr>
          <w:p w:rsidR="003C424A" w:rsidRPr="009052C2" w:rsidRDefault="003C424A" w:rsidP="0044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9052C2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 xml:space="preserve">Термін навчання            </w:t>
            </w:r>
          </w:p>
        </w:tc>
      </w:tr>
      <w:tr w:rsidR="003C424A" w:rsidRPr="004444FD" w:rsidTr="008E0EC8">
        <w:trPr>
          <w:trHeight w:val="1531"/>
          <w:jc w:val="center"/>
        </w:trPr>
        <w:tc>
          <w:tcPr>
            <w:tcW w:w="645" w:type="dxa"/>
            <w:vMerge/>
            <w:vAlign w:val="center"/>
            <w:hideMark/>
          </w:tcPr>
          <w:p w:rsidR="003C424A" w:rsidRPr="004444FD" w:rsidRDefault="003C424A" w:rsidP="004444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424A" w:rsidRPr="004444FD" w:rsidRDefault="003C424A" w:rsidP="00CA0B3D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3C424A" w:rsidRPr="004444FD" w:rsidRDefault="003C424A" w:rsidP="004444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C424A" w:rsidRPr="004444FD" w:rsidRDefault="003C424A" w:rsidP="004444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3C424A" w:rsidRPr="004444FD" w:rsidRDefault="003C424A" w:rsidP="004444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F1F1F"/>
                <w:lang w:eastAsia="uk-UA"/>
              </w:rPr>
            </w:pPr>
          </w:p>
        </w:tc>
        <w:tc>
          <w:tcPr>
            <w:tcW w:w="2456" w:type="dxa"/>
            <w:vMerge/>
            <w:vAlign w:val="center"/>
            <w:hideMark/>
          </w:tcPr>
          <w:p w:rsidR="003C424A" w:rsidRPr="004444FD" w:rsidRDefault="003C424A" w:rsidP="004444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</w:tr>
      <w:tr w:rsidR="00757836" w:rsidRPr="004444FD" w:rsidTr="008E0EC8">
        <w:trPr>
          <w:trHeight w:val="325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Чернігівська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Чернігівський професійний ліцей залізничного транспорту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hyperlink r:id="rId7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val="en-US" w:eastAsia="uk-UA"/>
                </w:rPr>
                <w:t>chplzt</w:t>
              </w:r>
              <w:r w:rsidR="00757836" w:rsidRPr="004444FD">
                <w:rPr>
                  <w:rStyle w:val="a3"/>
                  <w:rFonts w:ascii="Times New Roman" w:eastAsia="Times New Roman" w:hAnsi="Times New Roman"/>
                  <w:lang w:val="ru-RU" w:eastAsia="uk-UA"/>
                </w:rPr>
                <w:t>5@</w:t>
              </w:r>
              <w:r w:rsidR="00757836" w:rsidRPr="004444FD">
                <w:rPr>
                  <w:rStyle w:val="a3"/>
                  <w:rFonts w:ascii="Times New Roman" w:eastAsia="Times New Roman" w:hAnsi="Times New Roman"/>
                  <w:lang w:val="en-US" w:eastAsia="uk-UA"/>
                </w:rPr>
                <w:t>gmail</w:t>
              </w:r>
              <w:r w:rsidR="00757836" w:rsidRPr="004444FD">
                <w:rPr>
                  <w:rStyle w:val="a3"/>
                  <w:rFonts w:ascii="Times New Roman" w:eastAsia="Times New Roman" w:hAnsi="Times New Roman"/>
                  <w:lang w:val="ru-RU" w:eastAsia="uk-UA"/>
                </w:rPr>
                <w:t>.</w:t>
              </w:r>
              <w:r w:rsidR="00757836" w:rsidRPr="004444FD">
                <w:rPr>
                  <w:rStyle w:val="a3"/>
                  <w:rFonts w:ascii="Times New Roman" w:eastAsia="Times New Roman" w:hAnsi="Times New Roman"/>
                  <w:lang w:val="en-US" w:eastAsia="uk-UA"/>
                </w:rPr>
                <w:t>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val="en-US" w:eastAsia="uk-UA"/>
              </w:rPr>
              <w:t>(0462) 677-285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Кухар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3 місяці</w:t>
            </w:r>
          </w:p>
        </w:tc>
      </w:tr>
      <w:tr w:rsidR="00757836" w:rsidRPr="004444FD" w:rsidTr="008E0EC8">
        <w:trPr>
          <w:trHeight w:val="429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Кондитер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3 місяці</w:t>
            </w:r>
          </w:p>
        </w:tc>
      </w:tr>
      <w:tr w:rsidR="00757836" w:rsidRPr="004444FD" w:rsidTr="008E0EC8">
        <w:trPr>
          <w:trHeight w:val="429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Монтажник санітарно-тех</w:t>
            </w: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нічних систем та  устаткування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5 місяців</w:t>
            </w:r>
          </w:p>
        </w:tc>
      </w:tr>
      <w:tr w:rsidR="00757836" w:rsidRPr="004444FD" w:rsidTr="008E0EC8">
        <w:trPr>
          <w:trHeight w:val="429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Електрозварник ручного зварювання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5 місяців</w:t>
            </w:r>
          </w:p>
        </w:tc>
      </w:tr>
      <w:tr w:rsidR="00757836" w:rsidRPr="004444FD" w:rsidTr="008E0EC8">
        <w:trPr>
          <w:trHeight w:val="2605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jc w:val="center"/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Монтажник санітарно-технічних систем та  устаткування 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>(Способи з’єднання елементів трубопроводу, ремонт та обслуговування елементів систем водопостачання, ремонт та обслуговування елементів систем опалення)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1-2 тижні</w:t>
            </w:r>
          </w:p>
        </w:tc>
      </w:tr>
      <w:tr w:rsidR="00757836" w:rsidRPr="004444FD" w:rsidTr="008E0EC8">
        <w:trPr>
          <w:trHeight w:val="2592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Електрозварник ручного зварювання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>(Виконувати ручне дугове зварювання деталей, вузлів та конструкцій з різних металів та сплавів Освоєння операцій, які використовуються при ручному дуговому зварюванні простих і середньої складності деталей, вузлів та конструкцій)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1-2 тижні</w:t>
            </w:r>
          </w:p>
        </w:tc>
      </w:tr>
      <w:tr w:rsidR="00757836" w:rsidRPr="004444FD" w:rsidTr="008E0EC8">
        <w:trPr>
          <w:trHeight w:val="556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Кондитер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>(Приготування напівфабрикатів для борошняних кондитерських і булочних виробів, Приготування  оздоблювальних напівфабрикатів для борошняних кондитерських виробів, Приготування дріжджового тіста та виробів з нього)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1-2 тижні</w:t>
            </w:r>
          </w:p>
        </w:tc>
      </w:tr>
      <w:tr w:rsidR="00757836" w:rsidRPr="004444FD" w:rsidTr="008E0EC8">
        <w:trPr>
          <w:trHeight w:val="2354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E0EC8" w:rsidRPr="004444FD" w:rsidRDefault="00757836" w:rsidP="008E0E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Кухар 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>(Приготування першої та другої страви (з овочів, грибів, м`яса, риби, морепродуктів), гарніри (з круп, овочів, макаронних виробів, бобових), холодні закуски, салати, солодкі страви, десерти, холодні та гарячі напої)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1-2 тижні</w:t>
            </w:r>
          </w:p>
        </w:tc>
      </w:tr>
      <w:tr w:rsidR="00757836" w:rsidRPr="004444FD" w:rsidTr="008E0EC8">
        <w:trPr>
          <w:trHeight w:val="311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ДПТНЗ "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Сновське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вище професійне училище лісового господарства"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8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snovskvpulg@gmail.com</w:t>
              </w:r>
            </w:hyperlink>
          </w:p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</w:rPr>
            </w:pPr>
            <w:r w:rsidRPr="004444FD">
              <w:rPr>
                <w:rFonts w:ascii="Times New Roman" w:hAnsi="Times New Roman"/>
              </w:rPr>
              <w:t>(04654) 2-18-54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Лісоруб (2розряд)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 місяць</w:t>
            </w:r>
          </w:p>
        </w:tc>
      </w:tr>
      <w:tr w:rsidR="00757836" w:rsidRPr="004444FD" w:rsidTr="008E0EC8">
        <w:trPr>
          <w:trHeight w:val="313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Лісоруб (3,4 та 5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 місяці</w:t>
            </w:r>
          </w:p>
        </w:tc>
      </w:tr>
      <w:tr w:rsidR="00757836" w:rsidRPr="004444FD" w:rsidTr="008E0EC8">
        <w:trPr>
          <w:trHeight w:val="601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Озеленювач (Перепідготовка 2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2,5 місяці</w:t>
            </w:r>
          </w:p>
        </w:tc>
      </w:tr>
      <w:tr w:rsidR="00757836" w:rsidRPr="004444FD" w:rsidTr="008E0EC8">
        <w:trPr>
          <w:trHeight w:val="689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Столяр (Робота з ручним електроінструментом)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2 тижні</w:t>
            </w:r>
          </w:p>
        </w:tc>
      </w:tr>
      <w:tr w:rsidR="00757836" w:rsidRPr="004444FD" w:rsidTr="008E0EC8">
        <w:trPr>
          <w:trHeight w:val="689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Столяр (Монтажник віконних і дверних конструкцій)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8E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2 тижні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.</w:t>
            </w:r>
          </w:p>
        </w:tc>
      </w:tr>
      <w:tr w:rsidR="00757836" w:rsidRPr="004444FD" w:rsidTr="008E0EC8">
        <w:trPr>
          <w:trHeight w:val="307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ДПТНЗ "Чернігівське вище професійне училище побутового обслуговування"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9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chvpupo@gmail.com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(04622)72-40-88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Швачка</w:t>
            </w:r>
            <w:r>
              <w:rPr>
                <w:rFonts w:ascii="Times New Roman" w:hAnsi="Times New Roman"/>
              </w:rPr>
              <w:t xml:space="preserve"> (1-3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F36D73" w:rsidRDefault="00757836" w:rsidP="008E0EC8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4 місяці</w:t>
            </w:r>
          </w:p>
        </w:tc>
      </w:tr>
      <w:tr w:rsidR="00757836" w:rsidRPr="004444FD" w:rsidTr="008E0EC8">
        <w:trPr>
          <w:trHeight w:val="425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Кравець</w:t>
            </w:r>
            <w:r>
              <w:rPr>
                <w:rFonts w:ascii="Times New Roman" w:hAnsi="Times New Roman"/>
              </w:rPr>
              <w:t xml:space="preserve"> (4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F36D73" w:rsidRDefault="00757836" w:rsidP="008E0EC8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5 місяців</w:t>
            </w:r>
          </w:p>
        </w:tc>
      </w:tr>
      <w:tr w:rsidR="00757836" w:rsidRPr="004444FD" w:rsidTr="008E0EC8">
        <w:trPr>
          <w:trHeight w:val="349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Перукар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F36D73" w:rsidRDefault="00757836" w:rsidP="008E0EC8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Pr="00F36D73">
              <w:rPr>
                <w:rFonts w:ascii="Times New Roman" w:hAnsi="Times New Roman"/>
              </w:rPr>
              <w:t>5 міс</w:t>
            </w:r>
            <w:r>
              <w:rPr>
                <w:rFonts w:ascii="Times New Roman" w:hAnsi="Times New Roman"/>
              </w:rPr>
              <w:t>яців</w:t>
            </w:r>
          </w:p>
        </w:tc>
      </w:tr>
      <w:tr w:rsidR="00757836" w:rsidRPr="004444FD" w:rsidTr="008E0EC8">
        <w:trPr>
          <w:trHeight w:val="323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36D73">
              <w:rPr>
                <w:rFonts w:ascii="Times New Roman" w:hAnsi="Times New Roman"/>
              </w:rPr>
              <w:t>Візажист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F36D73" w:rsidRDefault="00757836" w:rsidP="008E0EC8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1 місяць</w:t>
            </w:r>
          </w:p>
        </w:tc>
      </w:tr>
      <w:tr w:rsidR="00757836" w:rsidRPr="004444FD" w:rsidTr="008E0EC8">
        <w:trPr>
          <w:trHeight w:val="285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Флорист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F36D73" w:rsidRDefault="00757836" w:rsidP="00757836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F36D73" w:rsidRDefault="00757836" w:rsidP="008E0EC8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D73">
              <w:rPr>
                <w:rFonts w:ascii="Times New Roman" w:hAnsi="Times New Roman"/>
              </w:rPr>
              <w:t>2 місяці</w:t>
            </w:r>
          </w:p>
        </w:tc>
      </w:tr>
      <w:tr w:rsidR="00757836" w:rsidRPr="004444FD" w:rsidTr="008E0EC8">
        <w:trPr>
          <w:trHeight w:val="2592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Швачка 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>(Організовувати та використовувати робоче місце для виконання ручних, машинних та волого-теплових робіт. Працювати за машинками різних класів. Вміти обробляти та оздоблювати деталі одягу. Виконувати пошиття плечових та поясних виробів)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2 тижні</w:t>
            </w:r>
          </w:p>
        </w:tc>
      </w:tr>
      <w:tr w:rsidR="00757836" w:rsidRPr="004444FD" w:rsidTr="008E0EC8">
        <w:trPr>
          <w:trHeight w:val="2304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Візажист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 xml:space="preserve">(Догляд та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демакіяж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шкіри, тонування, корекція морфологічних елементів обличчя. Робота з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візажними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інструментами та косметичними засобами. Виконання комерційних видів макіяжу: денний, святковий, віковий)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3 тижні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.</w:t>
            </w:r>
          </w:p>
        </w:tc>
      </w:tr>
      <w:tr w:rsidR="00757836" w:rsidRPr="004444FD" w:rsidTr="008E0EC8">
        <w:trPr>
          <w:trHeight w:val="311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Комунальний заклад 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 xml:space="preserve"> "Чернігівське вище професійне училище" Чернігівської обласної ради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0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vpuiva@gmail.com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(04622) 3-42-36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Токар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5 місяців</w:t>
            </w:r>
          </w:p>
        </w:tc>
      </w:tr>
      <w:tr w:rsidR="00757836" w:rsidRPr="004444FD" w:rsidTr="008E0EC8">
        <w:trPr>
          <w:trHeight w:val="842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Слюсар з ремонту колісних транспортних засобів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33 тижні</w:t>
            </w:r>
          </w:p>
        </w:tc>
      </w:tr>
      <w:tr w:rsidR="00757836" w:rsidRPr="004444FD" w:rsidTr="008E0EC8">
        <w:trPr>
          <w:trHeight w:val="591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Верстатник широкого профілю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7,5 місяців</w:t>
            </w:r>
          </w:p>
        </w:tc>
      </w:tr>
      <w:tr w:rsidR="00757836" w:rsidRPr="004444FD" w:rsidTr="008E0EC8">
        <w:trPr>
          <w:trHeight w:val="352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Слюсар-ремонтник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5,5 місяців</w:t>
            </w:r>
          </w:p>
        </w:tc>
      </w:tr>
      <w:tr w:rsidR="00757836" w:rsidRPr="004444FD" w:rsidTr="008E0EC8">
        <w:trPr>
          <w:trHeight w:val="557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Основи управління БПЛА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1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тиждень</w:t>
            </w:r>
            <w:proofErr w:type="spellEnd"/>
          </w:p>
        </w:tc>
      </w:tr>
      <w:tr w:rsidR="00757836" w:rsidRPr="004444FD" w:rsidTr="008E0EC8">
        <w:trPr>
          <w:trHeight w:val="274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Основи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шиномонтажу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2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тижн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і.</w:t>
            </w:r>
          </w:p>
        </w:tc>
      </w:tr>
      <w:tr w:rsidR="00757836" w:rsidRPr="004444FD" w:rsidTr="008E0EC8">
        <w:trPr>
          <w:trHeight w:val="641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Технічне обслуговування та ремонт гальмівних систем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2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тижн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і.</w:t>
            </w:r>
          </w:p>
        </w:tc>
      </w:tr>
      <w:tr w:rsidR="00757836" w:rsidRPr="004444FD" w:rsidTr="008E0EC8">
        <w:trPr>
          <w:trHeight w:val="992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Документаційне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оформлення відкриття власної справи, складання бізнес-плану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2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тижн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і.</w:t>
            </w:r>
          </w:p>
        </w:tc>
      </w:tr>
      <w:tr w:rsidR="00757836" w:rsidRPr="004444FD" w:rsidTr="008E0EC8">
        <w:trPr>
          <w:trHeight w:val="583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Комунальний заклад "Чернігівський центр професійно-технічної освіти" Чернігівської обласної ради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1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chcpto@gmail.com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(04622)724-070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(063)643</w:t>
            </w:r>
            <w:r w:rsidRPr="004444FD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85</w:t>
            </w:r>
            <w:r w:rsidRPr="004444FD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70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Кухар другий (базовий) рівень (3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15</w:t>
            </w:r>
          </w:p>
        </w:tc>
        <w:tc>
          <w:tcPr>
            <w:tcW w:w="2456" w:type="dxa"/>
            <w:shd w:val="clear" w:color="auto" w:fill="auto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16 тижнів</w:t>
            </w:r>
          </w:p>
        </w:tc>
      </w:tr>
      <w:tr w:rsidR="00757836" w:rsidRPr="004444FD" w:rsidTr="008E0EC8">
        <w:trPr>
          <w:trHeight w:val="729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Офіціант другий (базовий) рівень (3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17 тижнів</w:t>
            </w:r>
          </w:p>
        </w:tc>
      </w:tr>
      <w:tr w:rsidR="00757836" w:rsidRPr="004444FD" w:rsidTr="008E0EC8">
        <w:trPr>
          <w:trHeight w:val="425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Калькулятор другий (базовий) рівень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26 тижнів</w:t>
            </w:r>
          </w:p>
        </w:tc>
      </w:tr>
      <w:tr w:rsidR="00757836" w:rsidRPr="004444FD" w:rsidTr="008E0EC8">
        <w:trPr>
          <w:trHeight w:val="523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Контролер-касир перший (початковий) рівень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20 тижнів</w:t>
            </w:r>
          </w:p>
        </w:tc>
      </w:tr>
      <w:tr w:rsidR="00757836" w:rsidRPr="004444FD" w:rsidTr="008E0EC8">
        <w:trPr>
          <w:trHeight w:val="503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Бармен другий (базовий) рівень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4FD">
              <w:rPr>
                <w:rFonts w:ascii="Times New Roman" w:eastAsia="Times New Roman" w:hAnsi="Times New Roman"/>
                <w:bCs/>
                <w:lang w:eastAsia="ru-RU"/>
              </w:rPr>
              <w:t>17 тижнів</w:t>
            </w:r>
          </w:p>
        </w:tc>
      </w:tr>
      <w:tr w:rsidR="00757836" w:rsidRPr="004444FD" w:rsidTr="008E0EC8">
        <w:trPr>
          <w:trHeight w:val="415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Продавець продовольчих товарів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 xml:space="preserve"> (Визначення якості і термінів реалізації товару. Викладка та розміщення товарів на відповідних видах торгово-технологічного обладнання. Консультація покупців про споживчі властивості товарів. Нарізка, зважування і пакування товарів. Робота на реєстраторах розрахункових операцій)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7 тижнів</w:t>
            </w:r>
          </w:p>
        </w:tc>
      </w:tr>
      <w:tr w:rsidR="00757836" w:rsidRPr="004444FD" w:rsidTr="008E0EC8">
        <w:trPr>
          <w:trHeight w:val="982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Кухар 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 xml:space="preserve"> (Обробка овочів, грибів, фруктів, ягід, горіхоплідних та приготування напівфабрикатів з них. Обробка м’яса, 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субпродуктів, птиці, дичини та приготування напівфабрикатів з них. Обробка різних видів риб, продуктів моря та приготування напівфабрикатів з них. Готувати тісто та вироби з нього. Приготування страв та гарнірів з овочів, грибів)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12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7 тижнів</w:t>
            </w:r>
          </w:p>
        </w:tc>
      </w:tr>
      <w:tr w:rsidR="00757836" w:rsidRPr="004444FD" w:rsidTr="008E0EC8">
        <w:trPr>
          <w:trHeight w:val="570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Плиткове облицювання матеріалами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Ceresit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 тиждень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ДПТНЗ "Чернігівський професійний будівельний ліцей"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2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сhpblcg@gmail.com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(095) 72-52-571</w:t>
            </w: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pStyle w:val="TableParagraph"/>
              <w:spacing w:line="228" w:lineRule="auto"/>
              <w:jc w:val="left"/>
              <w:rPr>
                <w:lang w:val="ru-RU"/>
              </w:rPr>
            </w:pPr>
            <w:proofErr w:type="spellStart"/>
            <w:r w:rsidRPr="004444FD">
              <w:rPr>
                <w:lang w:val="ru-RU"/>
              </w:rPr>
              <w:t>Електромонтер</w:t>
            </w:r>
            <w:proofErr w:type="spellEnd"/>
            <w:r w:rsidRPr="004444FD">
              <w:rPr>
                <w:spacing w:val="-13"/>
                <w:lang w:val="ru-RU"/>
              </w:rPr>
              <w:t xml:space="preserve"> </w:t>
            </w:r>
            <w:proofErr w:type="spellStart"/>
            <w:r w:rsidRPr="004444FD">
              <w:rPr>
                <w:lang w:val="ru-RU"/>
              </w:rPr>
              <w:t>з</w:t>
            </w:r>
            <w:proofErr w:type="spellEnd"/>
            <w:r w:rsidRPr="004444FD">
              <w:rPr>
                <w:lang w:val="ru-RU"/>
              </w:rPr>
              <w:t xml:space="preserve"> ремонту та </w:t>
            </w:r>
            <w:proofErr w:type="spellStart"/>
            <w:r w:rsidRPr="004444FD">
              <w:rPr>
                <w:spacing w:val="-2"/>
                <w:lang w:val="ru-RU"/>
              </w:rPr>
              <w:t>обслуговування</w:t>
            </w:r>
            <w:proofErr w:type="spellEnd"/>
          </w:p>
          <w:p w:rsidR="00757836" w:rsidRPr="004444FD" w:rsidRDefault="00757836" w:rsidP="00757836">
            <w:pPr>
              <w:spacing w:after="0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spacing w:val="-2"/>
              </w:rPr>
              <w:t>електроустаткування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7,4 місяці</w:t>
            </w:r>
          </w:p>
        </w:tc>
      </w:tr>
      <w:tr w:rsidR="00757836" w:rsidRPr="004444FD" w:rsidTr="008E0EC8">
        <w:trPr>
          <w:trHeight w:val="350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pStyle w:val="TableParagraph"/>
              <w:spacing w:line="228" w:lineRule="auto"/>
              <w:jc w:val="left"/>
              <w:rPr>
                <w:lang w:val="ru-RU"/>
              </w:rPr>
            </w:pPr>
            <w:proofErr w:type="spellStart"/>
            <w:r w:rsidRPr="004444FD">
              <w:rPr>
                <w:spacing w:val="-2"/>
                <w:lang w:val="ru-RU"/>
              </w:rPr>
              <w:t>Лицювальни</w:t>
            </w:r>
            <w:proofErr w:type="gramStart"/>
            <w:r w:rsidRPr="004444FD">
              <w:rPr>
                <w:spacing w:val="-2"/>
                <w:lang w:val="ru-RU"/>
              </w:rPr>
              <w:t>к</w:t>
            </w:r>
            <w:proofErr w:type="spellEnd"/>
            <w:r w:rsidRPr="004444FD">
              <w:rPr>
                <w:spacing w:val="-2"/>
                <w:lang w:val="ru-RU"/>
              </w:rPr>
              <w:t>-</w:t>
            </w:r>
            <w:proofErr w:type="gramEnd"/>
            <w:r w:rsidRPr="004444FD">
              <w:rPr>
                <w:spacing w:val="-2"/>
                <w:lang w:val="ru-RU"/>
              </w:rPr>
              <w:t xml:space="preserve"> плиточник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4,1 місяці</w:t>
            </w:r>
          </w:p>
        </w:tc>
      </w:tr>
      <w:tr w:rsidR="00757836" w:rsidRPr="004444FD" w:rsidTr="008E0EC8">
        <w:trPr>
          <w:trHeight w:val="120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pStyle w:val="TableParagraph"/>
              <w:spacing w:line="228" w:lineRule="auto"/>
              <w:jc w:val="left"/>
              <w:rPr>
                <w:spacing w:val="-2"/>
                <w:lang w:val="ru-RU"/>
              </w:rPr>
            </w:pPr>
            <w:proofErr w:type="spellStart"/>
            <w:proofErr w:type="gramStart"/>
            <w:r w:rsidRPr="004444FD">
              <w:rPr>
                <w:spacing w:val="-2"/>
                <w:lang w:val="ru-RU"/>
              </w:rPr>
              <w:t>M</w:t>
            </w:r>
            <w:proofErr w:type="gramEnd"/>
            <w:r w:rsidRPr="004444FD">
              <w:rPr>
                <w:spacing w:val="-2"/>
                <w:lang w:val="ru-RU"/>
              </w:rPr>
              <w:t>аляр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4,3 місяці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pStyle w:val="TableParagraph"/>
              <w:spacing w:line="228" w:lineRule="auto"/>
              <w:jc w:val="left"/>
              <w:rPr>
                <w:spacing w:val="-2"/>
                <w:lang w:val="ru-RU"/>
              </w:rPr>
            </w:pPr>
            <w:proofErr w:type="spellStart"/>
            <w:r w:rsidRPr="004444FD">
              <w:rPr>
                <w:spacing w:val="-2"/>
                <w:lang w:val="ru-RU"/>
              </w:rPr>
              <w:t>Монтахник</w:t>
            </w:r>
            <w:proofErr w:type="spellEnd"/>
            <w:r w:rsidRPr="004444FD">
              <w:rPr>
                <w:spacing w:val="-2"/>
                <w:lang w:val="ru-RU"/>
              </w:rPr>
              <w:t xml:space="preserve"> </w:t>
            </w:r>
            <w:proofErr w:type="spellStart"/>
            <w:r w:rsidRPr="004444FD">
              <w:rPr>
                <w:spacing w:val="-2"/>
                <w:lang w:val="ru-RU"/>
              </w:rPr>
              <w:t>гіпсокартонних</w:t>
            </w:r>
            <w:proofErr w:type="spellEnd"/>
            <w:r w:rsidRPr="004444FD">
              <w:rPr>
                <w:spacing w:val="-2"/>
                <w:lang w:val="ru-RU"/>
              </w:rPr>
              <w:t xml:space="preserve"> </w:t>
            </w:r>
            <w:proofErr w:type="spellStart"/>
            <w:r w:rsidRPr="004444FD">
              <w:rPr>
                <w:spacing w:val="-2"/>
                <w:lang w:val="ru-RU"/>
              </w:rPr>
              <w:t>конструкцій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3,9 місяці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pStyle w:val="TableParagraph"/>
              <w:spacing w:line="228" w:lineRule="auto"/>
              <w:jc w:val="left"/>
              <w:rPr>
                <w:spacing w:val="-2"/>
                <w:lang w:val="ru-RU"/>
              </w:rPr>
            </w:pPr>
            <w:proofErr w:type="spellStart"/>
            <w:r w:rsidRPr="004444FD">
              <w:rPr>
                <w:lang w:val="ru-RU"/>
              </w:rPr>
              <w:t>Монтахник</w:t>
            </w:r>
            <w:proofErr w:type="spellEnd"/>
            <w:r w:rsidRPr="004444FD">
              <w:rPr>
                <w:lang w:val="ru-RU"/>
              </w:rPr>
              <w:t xml:space="preserve"> систем </w:t>
            </w:r>
            <w:proofErr w:type="spellStart"/>
            <w:r w:rsidRPr="004444FD">
              <w:rPr>
                <w:lang w:val="ru-RU"/>
              </w:rPr>
              <w:t>утеплення</w:t>
            </w:r>
            <w:proofErr w:type="spellEnd"/>
            <w:r w:rsidRPr="004444FD">
              <w:rPr>
                <w:lang w:val="ru-RU"/>
              </w:rPr>
              <w:t xml:space="preserve"> </w:t>
            </w:r>
            <w:proofErr w:type="spellStart"/>
            <w:r w:rsidRPr="004444FD">
              <w:rPr>
                <w:spacing w:val="-2"/>
                <w:lang w:val="ru-RU"/>
              </w:rPr>
              <w:t>будівель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4,5 місяці</w:t>
            </w:r>
          </w:p>
        </w:tc>
      </w:tr>
      <w:tr w:rsidR="00757836" w:rsidRPr="004444FD" w:rsidTr="008E0EC8">
        <w:trPr>
          <w:trHeight w:val="307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pStyle w:val="TableParagraph"/>
              <w:spacing w:line="228" w:lineRule="auto"/>
              <w:jc w:val="left"/>
              <w:rPr>
                <w:lang w:val="ru-RU"/>
              </w:rPr>
            </w:pPr>
            <w:r w:rsidRPr="004444FD">
              <w:rPr>
                <w:spacing w:val="-2"/>
                <w:lang w:val="ru-RU"/>
              </w:rPr>
              <w:t>Муляр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3,4 місяці</w:t>
            </w:r>
          </w:p>
        </w:tc>
      </w:tr>
      <w:tr w:rsidR="00757836" w:rsidRPr="004444FD" w:rsidTr="008E0EC8">
        <w:trPr>
          <w:trHeight w:val="269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pStyle w:val="TableParagraph"/>
              <w:spacing w:line="228" w:lineRule="auto"/>
              <w:jc w:val="left"/>
              <w:rPr>
                <w:spacing w:val="-2"/>
                <w:lang w:val="ru-RU"/>
              </w:rPr>
            </w:pPr>
            <w:r w:rsidRPr="004444FD">
              <w:rPr>
                <w:lang w:val="ru-RU"/>
              </w:rPr>
              <w:t xml:space="preserve">Столяр </w:t>
            </w:r>
            <w:proofErr w:type="spellStart"/>
            <w:r w:rsidRPr="004444FD">
              <w:rPr>
                <w:spacing w:val="-2"/>
                <w:lang w:val="ru-RU"/>
              </w:rPr>
              <w:t>будівельний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3,5 місяці</w:t>
            </w:r>
          </w:p>
        </w:tc>
      </w:tr>
      <w:tr w:rsidR="00757836" w:rsidRPr="004444FD" w:rsidTr="008E0EC8">
        <w:trPr>
          <w:trHeight w:val="24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pStyle w:val="TableParagraph"/>
              <w:spacing w:line="228" w:lineRule="auto"/>
              <w:jc w:val="left"/>
              <w:rPr>
                <w:lang w:val="ru-RU"/>
              </w:rPr>
            </w:pPr>
            <w:r w:rsidRPr="004444FD">
              <w:rPr>
                <w:spacing w:val="-2"/>
                <w:lang w:val="ru-RU"/>
              </w:rPr>
              <w:t>Штукатур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3,8 місяці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Декоративне опорядження поверхонь стін матеріалами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Ceresit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 тиждень</w:t>
            </w:r>
          </w:p>
        </w:tc>
      </w:tr>
      <w:tr w:rsidR="00757836" w:rsidRPr="004444FD" w:rsidTr="008E0EC8">
        <w:trPr>
          <w:trHeight w:val="317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Муляр (цегляна кладка)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2 тижні</w:t>
            </w:r>
          </w:p>
        </w:tc>
      </w:tr>
      <w:tr w:rsidR="00757836" w:rsidRPr="004444FD" w:rsidTr="008E0EC8">
        <w:trPr>
          <w:trHeight w:val="1832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Штукатур. Монтажник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гіпсокартонних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конструкцій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 xml:space="preserve"> (Штукатурення поверхонь. Виконання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гіпсокартонної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перегородки)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3 тижні</w:t>
            </w:r>
          </w:p>
        </w:tc>
      </w:tr>
      <w:tr w:rsidR="00757836" w:rsidRPr="004444FD" w:rsidTr="008E0EC8">
        <w:trPr>
          <w:trHeight w:val="585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ДПТНЗ "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Куликівський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професійний аграрний ліцей"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hyperlink r:id="rId13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val="ru-RU" w:eastAsia="uk-UA"/>
                </w:rPr>
                <w:t>kulpal43@gmail.com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(04643) 2-11-76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Тракторист-машині</w:t>
            </w:r>
            <w:proofErr w:type="gram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</w:t>
            </w:r>
            <w:proofErr w:type="spellEnd"/>
            <w:proofErr w:type="gramEnd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с/г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виробництва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категорії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А2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90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hAnsi="Times New Roman"/>
                <w:bCs/>
              </w:rPr>
              <w:t>11 місяців</w:t>
            </w:r>
          </w:p>
        </w:tc>
      </w:tr>
      <w:tr w:rsidR="00757836" w:rsidRPr="004444FD" w:rsidTr="008E0EC8">
        <w:trPr>
          <w:trHeight w:val="830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Тракторист-машині</w:t>
            </w:r>
            <w:proofErr w:type="gram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</w:t>
            </w:r>
            <w:proofErr w:type="spellEnd"/>
            <w:proofErr w:type="gramEnd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с/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гвиробництва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категорії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В1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90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hAnsi="Times New Roman"/>
                <w:bCs/>
              </w:rPr>
              <w:t>11 місяців</w:t>
            </w:r>
          </w:p>
        </w:tc>
      </w:tr>
      <w:tr w:rsidR="00757836" w:rsidRPr="004444FD" w:rsidTr="008E0EC8">
        <w:trPr>
          <w:trHeight w:val="296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Комунальний заклад 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>"Прилуцький професійний ліцей" Чернігівської обласної ради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4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licei-tim@gmail.com</w:t>
              </w:r>
            </w:hyperlink>
          </w:p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</w:rPr>
            </w:pPr>
            <w:r w:rsidRPr="004444FD">
              <w:rPr>
                <w:rFonts w:ascii="Times New Roman" w:hAnsi="Times New Roman"/>
              </w:rPr>
              <w:t>(04637) 5-34-42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Електрогазозварник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>(Ручне дугове зварювання і наплавлення простих деталей з вуглецевих сталей в різних просторових положеннях шва, виконання напівавтоматичного зварювання вузлів з вуглецевих сталей)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4 тижні</w:t>
            </w:r>
          </w:p>
        </w:tc>
      </w:tr>
      <w:tr w:rsidR="00757836" w:rsidRPr="004444FD" w:rsidTr="008E0EC8">
        <w:trPr>
          <w:trHeight w:val="2304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Електрогазозварник (Ручне дугове зварювання і наплавлення простих деталей з вуглецевих сталей в різних просторових положеннях шва. Виконання напівавтоматичного зварювання вузлів з вуглецевих сталей)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 місяць</w:t>
            </w:r>
          </w:p>
        </w:tc>
      </w:tr>
      <w:tr w:rsidR="00757836" w:rsidRPr="004444FD" w:rsidTr="008E0EC8">
        <w:trPr>
          <w:trHeight w:val="1851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Монтажник санітарно-технічних систем та устаткування </w:t>
            </w:r>
          </w:p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(Монтаж та демонтаж системи водопостачання. Монтаж та демонтаж системи водовідведення)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 місяць</w:t>
            </w:r>
          </w:p>
        </w:tc>
      </w:tr>
      <w:tr w:rsidR="00757836" w:rsidRPr="004444FD" w:rsidTr="008E0EC8">
        <w:trPr>
          <w:trHeight w:val="1849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Монтажник санітарно-технічних систем та устаткування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br/>
              <w:t>(Монтаж та демонтаж системи водопостачання, монтаж та демонтаж системи водовідведення)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4 тижні</w:t>
            </w:r>
          </w:p>
        </w:tc>
      </w:tr>
      <w:tr w:rsidR="00757836" w:rsidRPr="004444FD" w:rsidTr="008E0EC8">
        <w:trPr>
          <w:trHeight w:val="603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Водій автотранспортних засобів категорії 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2 місяці</w:t>
            </w:r>
          </w:p>
        </w:tc>
      </w:tr>
      <w:tr w:rsidR="00757836" w:rsidRPr="004444FD" w:rsidTr="008E0EC8">
        <w:trPr>
          <w:trHeight w:val="511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Сосницький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професійний аграрний ліцей Чернігівської області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5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pal.sosnitsa@gmail.com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(04655) 2-13-49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65111B">
            <w:pPr>
              <w:spacing w:after="0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 xml:space="preserve">Водій </w:t>
            </w:r>
            <w:proofErr w:type="spellStart"/>
            <w:r w:rsidRPr="004444FD">
              <w:rPr>
                <w:rFonts w:ascii="Times New Roman" w:hAnsi="Times New Roman"/>
                <w:bCs/>
              </w:rPr>
              <w:t>мототранспортних</w:t>
            </w:r>
            <w:proofErr w:type="spellEnd"/>
            <w:r w:rsidRPr="004444FD">
              <w:rPr>
                <w:rFonts w:ascii="Times New Roman" w:hAnsi="Times New Roman"/>
                <w:bCs/>
              </w:rPr>
              <w:t xml:space="preserve"> засобів категорії А, А1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2 місяці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65111B">
            <w:pPr>
              <w:spacing w:after="0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Водій автотранспортних засобів категорії 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2 місяці</w:t>
            </w:r>
          </w:p>
        </w:tc>
      </w:tr>
      <w:tr w:rsidR="00757836" w:rsidRPr="004444FD" w:rsidTr="008E0EC8">
        <w:trPr>
          <w:trHeight w:val="622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65111B">
            <w:pPr>
              <w:spacing w:after="0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Водій автотранспортних засобів категорії С, С1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444FD">
              <w:rPr>
                <w:rFonts w:ascii="Times New Roman" w:hAnsi="Times New Roman"/>
                <w:bCs/>
              </w:rPr>
              <w:t>2 місяці</w:t>
            </w:r>
          </w:p>
        </w:tc>
      </w:tr>
      <w:tr w:rsidR="00757836" w:rsidRPr="004444FD" w:rsidTr="008E0EC8">
        <w:trPr>
          <w:trHeight w:val="545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Дігтярівський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професійний аграрний ліцей Чернігівської області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6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agrolicey32@gmail.com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(04639) 2-33-46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Водій автотранспортних засобів категорії 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14 тижнів</w:t>
            </w:r>
          </w:p>
        </w:tc>
      </w:tr>
      <w:tr w:rsidR="00757836" w:rsidRPr="004444FD" w:rsidTr="008E0EC8">
        <w:trPr>
          <w:trHeight w:val="791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Водій автотранспортних засобів категорії 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 тиждень</w:t>
            </w:r>
          </w:p>
        </w:tc>
      </w:tr>
      <w:tr w:rsidR="00757836" w:rsidRPr="004444FD" w:rsidTr="008E0EC8">
        <w:trPr>
          <w:trHeight w:val="845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Тракторист – машиніст с/г виробництва категорії Д1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2 місяці</w:t>
            </w:r>
          </w:p>
        </w:tc>
      </w:tr>
      <w:tr w:rsidR="00757836" w:rsidRPr="004444FD" w:rsidTr="008E0EC8">
        <w:trPr>
          <w:trHeight w:val="275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ДНЗ "Ніжинський професійний аграрний ліцей Чернігівської області"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7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npal2004@ukr.net</w:t>
              </w:r>
            </w:hyperlink>
          </w:p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</w:rPr>
            </w:pPr>
            <w:r w:rsidRPr="004444FD">
              <w:rPr>
                <w:rFonts w:ascii="Times New Roman" w:hAnsi="Times New Roman"/>
              </w:rPr>
              <w:t>(04631) 3-10-02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Стропальник (2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9 тижнів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Машиніст крана автомобільного (4 розряд). </w:t>
            </w:r>
            <w:r w:rsidRPr="004444FD">
              <w:rPr>
                <w:rFonts w:ascii="Times New Roman" w:eastAsia="Times New Roman" w:hAnsi="Times New Roman"/>
                <w:i/>
                <w:color w:val="000000"/>
                <w:lang w:eastAsia="uk-UA"/>
              </w:rPr>
              <w:t>Вимога наявність посвідчення водія категорії 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16 тижнів</w:t>
            </w:r>
          </w:p>
        </w:tc>
      </w:tr>
      <w:tr w:rsidR="00757836" w:rsidRPr="004444FD" w:rsidTr="008E0EC8">
        <w:trPr>
          <w:trHeight w:val="269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Кухар (3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5,5 місяців</w:t>
            </w:r>
          </w:p>
        </w:tc>
      </w:tr>
      <w:tr w:rsidR="00757836" w:rsidRPr="004444FD" w:rsidTr="008E0EC8">
        <w:trPr>
          <w:trHeight w:val="273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Кондитер (3 розряд)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28 тижнів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Перукар (перукар-модельєр)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5,5 місяців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Електрогазозварник (3 розряд)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24 тижні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Тракторист – машиніст с/г виробництва категорії А1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30 тижнів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Тракторист – машиніст с/г виробництва категорії А2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10 тижнів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Тракторист – машиніст с/г виробництва категорії </w:t>
            </w:r>
            <w:r w:rsidRPr="004444FD">
              <w:rPr>
                <w:rFonts w:ascii="Times New Roman" w:eastAsia="Times New Roman" w:hAnsi="Times New Roman"/>
                <w:color w:val="000000"/>
                <w:lang w:val="en-US" w:eastAsia="uk-UA"/>
              </w:rPr>
              <w:t>G</w:t>
            </w:r>
            <w:r w:rsidRPr="004444FD">
              <w:rPr>
                <w:rFonts w:ascii="Times New Roman" w:eastAsia="Times New Roman" w:hAnsi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6 тижнів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Тракторист – машиніст с/г виробництва категорії В1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6 тижнів</w:t>
            </w:r>
          </w:p>
        </w:tc>
      </w:tr>
      <w:tr w:rsidR="00757836" w:rsidRPr="004444FD" w:rsidTr="008E0EC8">
        <w:trPr>
          <w:trHeight w:val="782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Тракторист – машиніст с/г виробництва категорії Е1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6 тижнів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proofErr w:type="spellStart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Сокиринський</w:t>
            </w:r>
            <w:proofErr w:type="spellEnd"/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професійний аграрний ліцей Чернігівської області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8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Ptu.spal3650@gmail.com</w:t>
              </w:r>
            </w:hyperlink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(04639) 2-56-21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 w:rsidRPr="00CA0B3D">
              <w:rPr>
                <w:rFonts w:ascii="Times New Roman" w:hAnsi="Times New Roman"/>
                <w:bCs/>
                <w:szCs w:val="24"/>
              </w:rPr>
              <w:t>Тракторист-машиніст сільськогосподарського виробництва категорії А1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A0B3D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CA0B3D">
              <w:rPr>
                <w:rFonts w:ascii="Times New Roman" w:eastAsia="Times New Roman" w:hAnsi="Times New Roman"/>
                <w:color w:val="000000"/>
                <w:lang w:eastAsia="uk-UA"/>
              </w:rPr>
              <w:t>3 місяці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 w:rsidRPr="00CA0B3D">
              <w:rPr>
                <w:rFonts w:ascii="Times New Roman" w:hAnsi="Times New Roman"/>
                <w:bCs/>
                <w:szCs w:val="24"/>
              </w:rPr>
              <w:t>Водій автотранспортних засобів категорії «С»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A0B3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CA0B3D">
              <w:rPr>
                <w:rFonts w:ascii="Times New Roman" w:eastAsia="Times New Roman" w:hAnsi="Times New Roman"/>
                <w:color w:val="000000"/>
                <w:lang w:eastAsia="uk-UA"/>
              </w:rPr>
              <w:t>4 місяці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 w:rsidRPr="00CA0B3D">
              <w:rPr>
                <w:rFonts w:ascii="Times New Roman" w:hAnsi="Times New Roman"/>
                <w:bCs/>
                <w:szCs w:val="24"/>
              </w:rPr>
              <w:t>Водій автотранспортних засобів категорії «В»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A0B3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CA0B3D">
              <w:rPr>
                <w:rFonts w:ascii="Times New Roman" w:eastAsia="Times New Roman" w:hAnsi="Times New Roman"/>
                <w:color w:val="000000"/>
                <w:lang w:eastAsia="uk-UA"/>
              </w:rPr>
              <w:t>3 місяці</w:t>
            </w:r>
          </w:p>
        </w:tc>
      </w:tr>
      <w:tr w:rsidR="00757836" w:rsidRPr="004444FD" w:rsidTr="008E0EC8">
        <w:trPr>
          <w:trHeight w:val="340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 w:rsidRPr="00CA0B3D">
              <w:rPr>
                <w:rFonts w:ascii="Times New Roman" w:hAnsi="Times New Roman"/>
                <w:bCs/>
                <w:szCs w:val="24"/>
              </w:rPr>
              <w:t>Бджоляр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A0B3D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CA0B3D">
              <w:rPr>
                <w:rFonts w:ascii="Times New Roman" w:eastAsia="Times New Roman" w:hAnsi="Times New Roman"/>
                <w:color w:val="000000"/>
                <w:lang w:eastAsia="uk-UA"/>
              </w:rPr>
              <w:t>5 місяців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A53732" w:rsidRDefault="00757836" w:rsidP="0075783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B3D">
              <w:rPr>
                <w:rFonts w:ascii="Times New Roman" w:hAnsi="Times New Roman"/>
                <w:bCs/>
                <w:szCs w:val="24"/>
              </w:rPr>
              <w:t>Агент з організації туризму. Екскурсовод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CA0B3D">
              <w:rPr>
                <w:rFonts w:ascii="Times New Roman" w:eastAsia="Times New Roman" w:hAnsi="Times New Roman"/>
                <w:color w:val="000000"/>
                <w:lang w:eastAsia="uk-UA"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CA0B3D">
              <w:rPr>
                <w:rFonts w:ascii="Times New Roman" w:eastAsia="Times New Roman" w:hAnsi="Times New Roman"/>
                <w:color w:val="000000"/>
                <w:lang w:eastAsia="uk-UA"/>
              </w:rPr>
              <w:t>5 місяців</w:t>
            </w:r>
          </w:p>
        </w:tc>
      </w:tr>
      <w:tr w:rsidR="00757836" w:rsidRPr="004444FD" w:rsidTr="008E0EC8">
        <w:trPr>
          <w:trHeight w:val="60"/>
          <w:jc w:val="center"/>
        </w:trPr>
        <w:tc>
          <w:tcPr>
            <w:tcW w:w="645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ДНЗ "Ічнянський професійний аграрний ліцей"</w:t>
            </w:r>
          </w:p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  <w:p w:rsidR="00757836" w:rsidRPr="004444FD" w:rsidRDefault="001422F1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hyperlink r:id="rId19" w:history="1">
              <w:r w:rsidR="00757836" w:rsidRPr="004444FD">
                <w:rPr>
                  <w:rStyle w:val="a3"/>
                  <w:rFonts w:ascii="Times New Roman" w:eastAsia="Times New Roman" w:hAnsi="Times New Roman"/>
                  <w:lang w:eastAsia="uk-UA"/>
                </w:rPr>
                <w:t>Licey.ich@gmail.com</w:t>
              </w:r>
            </w:hyperlink>
          </w:p>
          <w:p w:rsidR="00757836" w:rsidRPr="004444FD" w:rsidRDefault="00757836" w:rsidP="00757836">
            <w:pPr>
              <w:spacing w:after="0"/>
              <w:jc w:val="center"/>
              <w:rPr>
                <w:rFonts w:ascii="Times New Roman" w:hAnsi="Times New Roman"/>
              </w:rPr>
            </w:pPr>
            <w:r w:rsidRPr="004444FD">
              <w:rPr>
                <w:rFonts w:ascii="Times New Roman" w:hAnsi="Times New Roman"/>
              </w:rPr>
              <w:t>(04633) 2-10-70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Водій автотранспортних засобів категорії </w:t>
            </w:r>
            <w:r w:rsidR="000945F7">
              <w:rPr>
                <w:rFonts w:ascii="Times New Roman" w:eastAsia="Times New Roman" w:hAnsi="Times New Roman"/>
                <w:color w:val="000000"/>
                <w:lang w:eastAsia="uk-UA"/>
              </w:rPr>
              <w:t>«</w:t>
            </w:r>
            <w:r w:rsidRPr="004444FD">
              <w:rPr>
                <w:rFonts w:ascii="Times New Roman" w:eastAsia="Times New Roman" w:hAnsi="Times New Roman"/>
                <w:color w:val="000000"/>
                <w:lang w:eastAsia="uk-UA"/>
              </w:rPr>
              <w:t>В</w:t>
            </w:r>
            <w:r w:rsidR="000945F7">
              <w:rPr>
                <w:rFonts w:ascii="Times New Roman" w:eastAsia="Times New Roman" w:hAnsi="Times New Roman"/>
                <w:color w:val="000000"/>
                <w:lang w:eastAsia="uk-UA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0945F7" w:rsidP="0075783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тижнів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57836" w:rsidRPr="004444FD" w:rsidRDefault="00757836" w:rsidP="00757836">
            <w:pPr>
              <w:spacing w:after="0"/>
              <w:rPr>
                <w:rFonts w:ascii="Times New Roman" w:hAnsi="Times New Roman"/>
              </w:rPr>
            </w:pPr>
            <w:r w:rsidRPr="004444FD">
              <w:rPr>
                <w:rFonts w:ascii="Times New Roman" w:hAnsi="Times New Roman"/>
              </w:rPr>
              <w:t>Лаборант хіміко-бактеріологічного аналізу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A0B3D">
              <w:rPr>
                <w:rFonts w:ascii="Times New Roman" w:hAnsi="Times New Roman"/>
                <w:bCs/>
              </w:rPr>
              <w:t>14 тижнів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spacing w:after="0"/>
              <w:rPr>
                <w:rFonts w:ascii="Times New Roman" w:hAnsi="Times New Roman"/>
              </w:rPr>
            </w:pPr>
            <w:r w:rsidRPr="004444FD">
              <w:rPr>
                <w:rFonts w:ascii="Times New Roman" w:hAnsi="Times New Roman"/>
              </w:rPr>
              <w:t>Оператор лінії у виробництві харчової продукції (молочне виробництво)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A0B3D">
              <w:rPr>
                <w:rFonts w:ascii="Times New Roman" w:hAnsi="Times New Roman"/>
                <w:bCs/>
              </w:rPr>
              <w:t>44 тижні</w:t>
            </w:r>
          </w:p>
        </w:tc>
      </w:tr>
      <w:tr w:rsidR="00757836" w:rsidRPr="004444FD" w:rsidTr="008E0EC8">
        <w:trPr>
          <w:trHeight w:val="626"/>
          <w:jc w:val="center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:rsidR="00757836" w:rsidRPr="004444FD" w:rsidRDefault="00757836" w:rsidP="00757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757836" w:rsidRPr="004444FD" w:rsidRDefault="00757836" w:rsidP="00757836">
            <w:pPr>
              <w:spacing w:after="0" w:line="240" w:lineRule="auto"/>
              <w:ind w:left="-154" w:right="-11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57836" w:rsidRPr="004444FD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757836" w:rsidRPr="004444FD" w:rsidRDefault="00757836" w:rsidP="00757836">
            <w:pPr>
              <w:spacing w:after="0"/>
              <w:rPr>
                <w:rFonts w:ascii="Times New Roman" w:hAnsi="Times New Roman"/>
              </w:rPr>
            </w:pPr>
            <w:r w:rsidRPr="004444FD">
              <w:rPr>
                <w:rFonts w:ascii="Times New Roman" w:hAnsi="Times New Roman"/>
              </w:rPr>
              <w:t>Апаратник пастеризації та охолодження молока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836" w:rsidRDefault="00757836" w:rsidP="00757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57836" w:rsidRPr="00CA0B3D" w:rsidRDefault="00757836" w:rsidP="0075783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A0B3D">
              <w:rPr>
                <w:rFonts w:ascii="Times New Roman" w:hAnsi="Times New Roman"/>
                <w:bCs/>
              </w:rPr>
              <w:t>14 тижнів</w:t>
            </w:r>
          </w:p>
        </w:tc>
      </w:tr>
    </w:tbl>
    <w:p w:rsidR="009155F7" w:rsidRDefault="009155F7" w:rsidP="004579FA">
      <w:bookmarkStart w:id="0" w:name="_GoBack"/>
      <w:bookmarkEnd w:id="0"/>
    </w:p>
    <w:sectPr w:rsidR="009155F7" w:rsidSect="008E0EC8">
      <w:footerReference w:type="default" r:id="rId20"/>
      <w:pgSz w:w="16838" w:h="11906" w:orient="landscape"/>
      <w:pgMar w:top="567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4FE" w:rsidRDefault="00D254FE" w:rsidP="0020429F">
      <w:pPr>
        <w:spacing w:after="0" w:line="240" w:lineRule="auto"/>
      </w:pPr>
      <w:r>
        <w:separator/>
      </w:r>
    </w:p>
  </w:endnote>
  <w:endnote w:type="continuationSeparator" w:id="0">
    <w:p w:rsidR="00D254FE" w:rsidRDefault="00D254FE" w:rsidP="0020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6763779"/>
      <w:docPartObj>
        <w:docPartGallery w:val="Page Numbers (Bottom of Page)"/>
        <w:docPartUnique/>
      </w:docPartObj>
    </w:sdtPr>
    <w:sdtContent>
      <w:p w:rsidR="00B00488" w:rsidRDefault="001422F1">
        <w:pPr>
          <w:pStyle w:val="a6"/>
          <w:jc w:val="center"/>
        </w:pPr>
        <w:r>
          <w:fldChar w:fldCharType="begin"/>
        </w:r>
        <w:r w:rsidR="00B00488">
          <w:instrText>PAGE   \* MERGEFORMAT</w:instrText>
        </w:r>
        <w:r>
          <w:fldChar w:fldCharType="separate"/>
        </w:r>
        <w:r w:rsidR="008E0EC8">
          <w:rPr>
            <w:noProof/>
          </w:rPr>
          <w:t>9</w:t>
        </w:r>
        <w:r>
          <w:fldChar w:fldCharType="end"/>
        </w:r>
      </w:p>
    </w:sdtContent>
  </w:sdt>
  <w:p w:rsidR="00B00488" w:rsidRDefault="00B004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4FE" w:rsidRDefault="00D254FE" w:rsidP="0020429F">
      <w:pPr>
        <w:spacing w:after="0" w:line="240" w:lineRule="auto"/>
      </w:pPr>
      <w:r>
        <w:separator/>
      </w:r>
    </w:p>
  </w:footnote>
  <w:footnote w:type="continuationSeparator" w:id="0">
    <w:p w:rsidR="00D254FE" w:rsidRDefault="00D254FE" w:rsidP="00204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9FA"/>
    <w:rsid w:val="000945F7"/>
    <w:rsid w:val="001333FB"/>
    <w:rsid w:val="001422F1"/>
    <w:rsid w:val="0020429F"/>
    <w:rsid w:val="00275A54"/>
    <w:rsid w:val="002A0DAD"/>
    <w:rsid w:val="002C4E15"/>
    <w:rsid w:val="002D4078"/>
    <w:rsid w:val="002E7936"/>
    <w:rsid w:val="003257D4"/>
    <w:rsid w:val="00396524"/>
    <w:rsid w:val="003C424A"/>
    <w:rsid w:val="004444FD"/>
    <w:rsid w:val="00451AB5"/>
    <w:rsid w:val="0045265F"/>
    <w:rsid w:val="004579FA"/>
    <w:rsid w:val="004F1689"/>
    <w:rsid w:val="0065111B"/>
    <w:rsid w:val="006D5C6C"/>
    <w:rsid w:val="00712724"/>
    <w:rsid w:val="00757836"/>
    <w:rsid w:val="00847967"/>
    <w:rsid w:val="00861CB1"/>
    <w:rsid w:val="00865107"/>
    <w:rsid w:val="008C3912"/>
    <w:rsid w:val="008E0EC8"/>
    <w:rsid w:val="009052C2"/>
    <w:rsid w:val="009155F7"/>
    <w:rsid w:val="00A5569C"/>
    <w:rsid w:val="00B00488"/>
    <w:rsid w:val="00CA0B3D"/>
    <w:rsid w:val="00CB7CEC"/>
    <w:rsid w:val="00D03442"/>
    <w:rsid w:val="00D254FE"/>
    <w:rsid w:val="00DA0AAD"/>
    <w:rsid w:val="00DD3084"/>
    <w:rsid w:val="00EB53F6"/>
    <w:rsid w:val="00EC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9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10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B53F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4">
    <w:name w:val="header"/>
    <w:basedOn w:val="a"/>
    <w:link w:val="a5"/>
    <w:uiPriority w:val="99"/>
    <w:unhideWhenUsed/>
    <w:rsid w:val="0020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29F"/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0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429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9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10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B53F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4">
    <w:name w:val="header"/>
    <w:basedOn w:val="a"/>
    <w:link w:val="a5"/>
    <w:uiPriority w:val="99"/>
    <w:unhideWhenUsed/>
    <w:rsid w:val="0020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29F"/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0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429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vskvpulg@gmail.com" TargetMode="External"/><Relationship Id="rId13" Type="http://schemas.openxmlformats.org/officeDocument/2006/relationships/hyperlink" Target="mailto:kulpal43@gmail.com" TargetMode="External"/><Relationship Id="rId18" Type="http://schemas.openxmlformats.org/officeDocument/2006/relationships/hyperlink" Target="mailto:Ptu.spal3650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hplzt5@gmail.com" TargetMode="External"/><Relationship Id="rId12" Type="http://schemas.openxmlformats.org/officeDocument/2006/relationships/hyperlink" Target="mailto:&#1089;hpblcg@gmail.com" TargetMode="External"/><Relationship Id="rId17" Type="http://schemas.openxmlformats.org/officeDocument/2006/relationships/hyperlink" Target="mailto:npal2004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agrolicey32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hcpto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l.sosnitsa@gmail.co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mailto:vpuiva@gmail.com" TargetMode="External"/><Relationship Id="rId19" Type="http://schemas.openxmlformats.org/officeDocument/2006/relationships/hyperlink" Target="mailto:Licey.ic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vpupo@gmail.com" TargetMode="External"/><Relationship Id="rId14" Type="http://schemas.openxmlformats.org/officeDocument/2006/relationships/hyperlink" Target="mailto:licei-tim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1ABB4-410C-4D75-9410-DD184C35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5696</Words>
  <Characters>3247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2023-12-18T11:49:00Z</dcterms:created>
  <dcterms:modified xsi:type="dcterms:W3CDTF">2023-12-19T10:17:00Z</dcterms:modified>
</cp:coreProperties>
</file>